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94" w:rsidRDefault="00B051EA">
      <w:pPr>
        <w:rPr>
          <w:rFonts w:hint="eastAsia"/>
        </w:rPr>
      </w:pPr>
      <w:r>
        <w:rPr>
          <w:rFonts w:hint="eastAsia"/>
        </w:rPr>
        <w:t>2/22</w:t>
      </w:r>
      <w:r>
        <w:rPr>
          <w:rFonts w:hint="eastAsia"/>
        </w:rPr>
        <w:t>～</w:t>
      </w:r>
      <w:r>
        <w:rPr>
          <w:rFonts w:hint="eastAsia"/>
        </w:rPr>
        <w:t>2/26</w:t>
      </w:r>
      <w:r>
        <w:rPr>
          <w:rFonts w:hint="eastAsia"/>
        </w:rPr>
        <w:t>トレード振り返り</w:t>
      </w:r>
    </w:p>
    <w:p w:rsidR="00B051EA" w:rsidRDefault="00B051EA">
      <w:pPr>
        <w:rPr>
          <w:rFonts w:hint="eastAsia"/>
        </w:rPr>
      </w:pPr>
    </w:p>
    <w:p w:rsidR="00B051EA" w:rsidRDefault="00B051EA">
      <w:pPr>
        <w:rPr>
          <w:rFonts w:hint="eastAsia"/>
        </w:rPr>
      </w:pPr>
      <w:r>
        <w:rPr>
          <w:rFonts w:hint="eastAsia"/>
        </w:rPr>
        <w:t>（１）ＧＢＰＡＵＤ</w:t>
      </w:r>
      <w:r>
        <w:rPr>
          <w:rFonts w:hint="eastAsia"/>
        </w:rPr>
        <w:t>60</w:t>
      </w:r>
      <w:r>
        <w:rPr>
          <w:rFonts w:hint="eastAsia"/>
        </w:rPr>
        <w:t xml:space="preserve">分　</w:t>
      </w:r>
      <w:r>
        <w:rPr>
          <w:rFonts w:hint="eastAsia"/>
        </w:rPr>
        <w:t>+56</w:t>
      </w:r>
      <w:r>
        <w:rPr>
          <w:rFonts w:hint="eastAsia"/>
        </w:rPr>
        <w:t>ＰＩＰＳ</w:t>
      </w:r>
    </w:p>
    <w:p w:rsidR="00B051EA" w:rsidRDefault="00B051EA">
      <w:pPr>
        <w:rPr>
          <w:rFonts w:hint="eastAsia"/>
        </w:rPr>
      </w:pPr>
      <w:r>
        <w:rPr>
          <w:rFonts w:hint="eastAsia"/>
        </w:rPr>
        <w:t>日足・</w:t>
      </w:r>
      <w:r>
        <w:rPr>
          <w:rFonts w:hint="eastAsia"/>
        </w:rPr>
        <w:t>4</w:t>
      </w:r>
      <w:r>
        <w:rPr>
          <w:rFonts w:hint="eastAsia"/>
        </w:rPr>
        <w:t>時間足でだいぶ下の方に来ている感があったので短期狙い。フラッグ抜け後になるべく引きつけて売りエントリー。黄色水平線は上からストップ・エントリー・決済。</w:t>
      </w:r>
    </w:p>
    <w:p w:rsidR="00B051EA" w:rsidRDefault="00B051EA">
      <w:pPr>
        <w:rPr>
          <w:rFonts w:hint="eastAsia"/>
        </w:rPr>
      </w:pPr>
      <w:r>
        <w:rPr>
          <w:rFonts w:hint="eastAsia"/>
          <w:noProof/>
        </w:rPr>
        <w:drawing>
          <wp:inline distT="0" distB="0" distL="0" distR="0">
            <wp:extent cx="6648450" cy="3100705"/>
            <wp:effectExtent l="19050" t="0" r="0" b="0"/>
            <wp:docPr id="1" name="図 1" descr="C:\Users\Tatsuya Moritoh\AppData\Local\Skitch\スクリーンショット_022616_09410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22616_094109_PM.jpg"/>
                    <pic:cNvPicPr>
                      <a:picLocks noChangeAspect="1" noChangeArrowheads="1"/>
                    </pic:cNvPicPr>
                  </pic:nvPicPr>
                  <pic:blipFill>
                    <a:blip r:embed="rId4" cstate="print"/>
                    <a:srcRect/>
                    <a:stretch>
                      <a:fillRect/>
                    </a:stretch>
                  </pic:blipFill>
                  <pic:spPr bwMode="auto">
                    <a:xfrm>
                      <a:off x="0" y="0"/>
                      <a:ext cx="6648450" cy="3100705"/>
                    </a:xfrm>
                    <a:prstGeom prst="rect">
                      <a:avLst/>
                    </a:prstGeom>
                    <a:noFill/>
                    <a:ln w="9525">
                      <a:noFill/>
                      <a:miter lim="800000"/>
                      <a:headEnd/>
                      <a:tailEnd/>
                    </a:ln>
                  </pic:spPr>
                </pic:pic>
              </a:graphicData>
            </a:graphic>
          </wp:inline>
        </w:drawing>
      </w:r>
    </w:p>
    <w:p w:rsidR="00B051EA" w:rsidRDefault="00B051EA">
      <w:pPr>
        <w:rPr>
          <w:rFonts w:hint="eastAsia"/>
        </w:rPr>
      </w:pPr>
    </w:p>
    <w:p w:rsidR="00B051EA" w:rsidRDefault="00B051EA">
      <w:pPr>
        <w:rPr>
          <w:rFonts w:hint="eastAsia"/>
        </w:rPr>
      </w:pPr>
      <w:r>
        <w:rPr>
          <w:rFonts w:hint="eastAsia"/>
        </w:rPr>
        <w:t>（２）ＡＵＤＣＡＤ</w:t>
      </w:r>
      <w:r w:rsidR="00940125">
        <w:rPr>
          <w:rFonts w:hint="eastAsia"/>
        </w:rPr>
        <w:t>15</w:t>
      </w:r>
      <w:r w:rsidR="00940125">
        <w:rPr>
          <w:rFonts w:hint="eastAsia"/>
        </w:rPr>
        <w:t>分　＋</w:t>
      </w:r>
      <w:r w:rsidR="00940125">
        <w:rPr>
          <w:rFonts w:hint="eastAsia"/>
        </w:rPr>
        <w:t>0.2</w:t>
      </w:r>
      <w:r w:rsidR="00940125">
        <w:rPr>
          <w:rFonts w:hint="eastAsia"/>
        </w:rPr>
        <w:t>ＰＩＰ</w:t>
      </w:r>
      <w:r w:rsidR="00940125">
        <w:rPr>
          <w:rFonts w:hint="eastAsia"/>
        </w:rPr>
        <w:t>S</w:t>
      </w:r>
    </w:p>
    <w:p w:rsidR="00940125" w:rsidRDefault="00F013E4">
      <w:pPr>
        <w:rPr>
          <w:rFonts w:hint="eastAsia"/>
        </w:rPr>
      </w:pPr>
      <w:r>
        <w:rPr>
          <w:rFonts w:hint="eastAsia"/>
        </w:rPr>
        <w:t>日足レベルで</w:t>
      </w:r>
      <w:r w:rsidR="00940125">
        <w:rPr>
          <w:rFonts w:hint="eastAsia"/>
        </w:rPr>
        <w:t>しばらくダラダラと下落していたがトレンドラインをブレイクしてきたため、</w:t>
      </w:r>
      <w:r>
        <w:rPr>
          <w:rFonts w:hint="eastAsia"/>
        </w:rPr>
        <w:t>15</w:t>
      </w:r>
      <w:r>
        <w:rPr>
          <w:rFonts w:hint="eastAsia"/>
        </w:rPr>
        <w:t>分足の</w:t>
      </w:r>
      <w:r w:rsidR="00940125">
        <w:rPr>
          <w:rFonts w:hint="eastAsia"/>
        </w:rPr>
        <w:t>ＦＳストライク＋ＩＢブレイクで買いエントリー。ストップを建値に上げて放置していたら見事に引っ掛かる。超短期で</w:t>
      </w:r>
      <w:r w:rsidR="00940125">
        <w:rPr>
          <w:rFonts w:hint="eastAsia"/>
        </w:rPr>
        <w:t>1</w:t>
      </w:r>
      <w:r w:rsidR="00940125">
        <w:rPr>
          <w:rFonts w:hint="eastAsia"/>
        </w:rPr>
        <w:t>：</w:t>
      </w:r>
      <w:r w:rsidR="00940125">
        <w:rPr>
          <w:rFonts w:hint="eastAsia"/>
        </w:rPr>
        <w:t>1</w:t>
      </w:r>
      <w:r w:rsidR="00940125">
        <w:rPr>
          <w:rFonts w:hint="eastAsia"/>
        </w:rPr>
        <w:t>程度確保できたことが悔やまれるが仕方ない。</w:t>
      </w:r>
    </w:p>
    <w:p w:rsidR="00940125" w:rsidRDefault="00940125">
      <w:pPr>
        <w:rPr>
          <w:rFonts w:hint="eastAsia"/>
        </w:rPr>
      </w:pPr>
    </w:p>
    <w:p w:rsidR="00940125" w:rsidRDefault="00940125">
      <w:pPr>
        <w:rPr>
          <w:rFonts w:hint="eastAsia"/>
        </w:rPr>
      </w:pPr>
      <w:r>
        <w:rPr>
          <w:rFonts w:hint="eastAsia"/>
          <w:noProof/>
        </w:rPr>
        <w:drawing>
          <wp:inline distT="0" distB="0" distL="0" distR="0">
            <wp:extent cx="6629400" cy="3100705"/>
            <wp:effectExtent l="19050" t="0" r="0" b="0"/>
            <wp:docPr id="2" name="図 2" descr="C:\Users\Tatsuya Moritoh\AppData\Local\Skitch\スクリーンショット_022616_09544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suya Moritoh\AppData\Local\Skitch\スクリーンショット_022616_095449_PM.jpg"/>
                    <pic:cNvPicPr>
                      <a:picLocks noChangeAspect="1" noChangeArrowheads="1"/>
                    </pic:cNvPicPr>
                  </pic:nvPicPr>
                  <pic:blipFill>
                    <a:blip r:embed="rId5" cstate="print"/>
                    <a:srcRect/>
                    <a:stretch>
                      <a:fillRect/>
                    </a:stretch>
                  </pic:blipFill>
                  <pic:spPr bwMode="auto">
                    <a:xfrm>
                      <a:off x="0" y="0"/>
                      <a:ext cx="6629400" cy="3100705"/>
                    </a:xfrm>
                    <a:prstGeom prst="rect">
                      <a:avLst/>
                    </a:prstGeom>
                    <a:noFill/>
                    <a:ln w="9525">
                      <a:noFill/>
                      <a:miter lim="800000"/>
                      <a:headEnd/>
                      <a:tailEnd/>
                    </a:ln>
                  </pic:spPr>
                </pic:pic>
              </a:graphicData>
            </a:graphic>
          </wp:inline>
        </w:drawing>
      </w:r>
    </w:p>
    <w:p w:rsidR="00940125" w:rsidRDefault="00940125">
      <w:pPr>
        <w:rPr>
          <w:rFonts w:hint="eastAsia"/>
        </w:rPr>
      </w:pPr>
    </w:p>
    <w:p w:rsidR="00940125" w:rsidRDefault="00940125">
      <w:pPr>
        <w:rPr>
          <w:rFonts w:hint="eastAsia"/>
        </w:rPr>
      </w:pPr>
    </w:p>
    <w:p w:rsidR="00940125" w:rsidRDefault="00940125">
      <w:pPr>
        <w:rPr>
          <w:rFonts w:hint="eastAsia"/>
        </w:rPr>
      </w:pPr>
    </w:p>
    <w:p w:rsidR="00940125" w:rsidRDefault="00F751FB">
      <w:pPr>
        <w:rPr>
          <w:rFonts w:hint="eastAsia"/>
        </w:rPr>
      </w:pPr>
      <w:r>
        <w:rPr>
          <w:rFonts w:hint="eastAsia"/>
        </w:rPr>
        <w:lastRenderedPageBreak/>
        <w:t xml:space="preserve">（３）ＥＵＲＣＡＤ　</w:t>
      </w:r>
      <w:r>
        <w:rPr>
          <w:rFonts w:hint="eastAsia"/>
        </w:rPr>
        <w:t>60</w:t>
      </w:r>
      <w:r>
        <w:rPr>
          <w:rFonts w:hint="eastAsia"/>
        </w:rPr>
        <w:t>分　＋</w:t>
      </w:r>
      <w:r>
        <w:rPr>
          <w:rFonts w:hint="eastAsia"/>
        </w:rPr>
        <w:t>56.1</w:t>
      </w:r>
      <w:r>
        <w:rPr>
          <w:rFonts w:hint="eastAsia"/>
        </w:rPr>
        <w:t>Ｐ</w:t>
      </w:r>
      <w:r>
        <w:rPr>
          <w:rFonts w:hint="eastAsia"/>
        </w:rPr>
        <w:t>IPS</w:t>
      </w:r>
    </w:p>
    <w:p w:rsidR="00F751FB" w:rsidRDefault="00F751FB">
      <w:pPr>
        <w:rPr>
          <w:rFonts w:hint="eastAsia"/>
        </w:rPr>
      </w:pPr>
      <w:r>
        <w:rPr>
          <w:rFonts w:hint="eastAsia"/>
        </w:rPr>
        <w:t>日足でちょうどＨ＆Ｓが完成しかけていたので売り方向で考えていた。てっぺんから引いていた下方向のＨＳＩＳ７付近（鈍い赤線）で一度</w:t>
      </w:r>
      <w:r w:rsidR="00F013E4">
        <w:rPr>
          <w:rFonts w:hint="eastAsia"/>
        </w:rPr>
        <w:t>もみ合った後ダラダラと上昇していたが</w:t>
      </w:r>
      <w:r>
        <w:rPr>
          <w:rFonts w:hint="eastAsia"/>
        </w:rPr>
        <w:t>、そのうち下落しＳ７を割り、フラッグを形成し始めたので待機。フラッグブレイク＋ＥＢブレイクの絶好の売り</w:t>
      </w:r>
      <w:r w:rsidR="00F013E4">
        <w:rPr>
          <w:rFonts w:hint="eastAsia"/>
        </w:rPr>
        <w:t>。ＦＩＢの</w:t>
      </w:r>
      <w:r w:rsidR="00F013E4">
        <w:rPr>
          <w:rFonts w:hint="eastAsia"/>
        </w:rPr>
        <w:t>-61.8</w:t>
      </w:r>
      <w:r w:rsidR="00F013E4">
        <w:rPr>
          <w:rFonts w:hint="eastAsia"/>
        </w:rPr>
        <w:t>％で決済。その後結構伸びているが仕方ない。７～８割決済して、残りを建値に下げていくなどの分割決済も実践ではやってみたい。</w:t>
      </w:r>
    </w:p>
    <w:p w:rsidR="00F013E4" w:rsidRDefault="00F013E4">
      <w:pPr>
        <w:rPr>
          <w:rFonts w:hint="eastAsia"/>
        </w:rPr>
      </w:pPr>
      <w:r>
        <w:rPr>
          <w:noProof/>
        </w:rPr>
        <w:drawing>
          <wp:inline distT="0" distB="0" distL="0" distR="0">
            <wp:extent cx="6634480" cy="3114675"/>
            <wp:effectExtent l="19050" t="0" r="0" b="0"/>
            <wp:docPr id="3" name="図 3" descr="C:\Users\Tatsuya Moritoh\AppData\Local\Skitch\スクリーンショット_022616_10284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suya Moritoh\AppData\Local\Skitch\スクリーンショット_022616_102846_PM.jpg"/>
                    <pic:cNvPicPr>
                      <a:picLocks noChangeAspect="1" noChangeArrowheads="1"/>
                    </pic:cNvPicPr>
                  </pic:nvPicPr>
                  <pic:blipFill>
                    <a:blip r:embed="rId6" cstate="print"/>
                    <a:srcRect/>
                    <a:stretch>
                      <a:fillRect/>
                    </a:stretch>
                  </pic:blipFill>
                  <pic:spPr bwMode="auto">
                    <a:xfrm>
                      <a:off x="0" y="0"/>
                      <a:ext cx="6634480" cy="3114675"/>
                    </a:xfrm>
                    <a:prstGeom prst="rect">
                      <a:avLst/>
                    </a:prstGeom>
                    <a:noFill/>
                    <a:ln w="9525">
                      <a:noFill/>
                      <a:miter lim="800000"/>
                      <a:headEnd/>
                      <a:tailEnd/>
                    </a:ln>
                  </pic:spPr>
                </pic:pic>
              </a:graphicData>
            </a:graphic>
          </wp:inline>
        </w:drawing>
      </w:r>
    </w:p>
    <w:p w:rsidR="00F013E4" w:rsidRDefault="00F013E4">
      <w:pPr>
        <w:rPr>
          <w:rFonts w:hint="eastAsia"/>
        </w:rPr>
      </w:pPr>
    </w:p>
    <w:p w:rsidR="00F013E4" w:rsidRDefault="00F013E4">
      <w:pPr>
        <w:rPr>
          <w:rFonts w:hint="eastAsia"/>
        </w:rPr>
      </w:pPr>
      <w:r>
        <w:rPr>
          <w:rFonts w:hint="eastAsia"/>
        </w:rPr>
        <w:t>（４）（おまけ）</w:t>
      </w:r>
      <w:r w:rsidR="00FA475A">
        <w:rPr>
          <w:rFonts w:hint="eastAsia"/>
        </w:rPr>
        <w:t>ＧＢＰＪＰＹ</w:t>
      </w:r>
      <w:r w:rsidR="009A332A">
        <w:rPr>
          <w:rFonts w:hint="eastAsia"/>
        </w:rPr>
        <w:t>＜</w:t>
      </w:r>
      <w:r>
        <w:rPr>
          <w:rFonts w:hint="eastAsia"/>
        </w:rPr>
        <w:t>ＨＳＩを活用した</w:t>
      </w:r>
      <w:r w:rsidR="00EB04F4">
        <w:rPr>
          <w:rFonts w:hint="eastAsia"/>
        </w:rPr>
        <w:t>30</w:t>
      </w:r>
      <w:r>
        <w:rPr>
          <w:rFonts w:hint="eastAsia"/>
        </w:rPr>
        <w:t>分足</w:t>
      </w:r>
      <w:r w:rsidR="00FA475A">
        <w:rPr>
          <w:rFonts w:hint="eastAsia"/>
        </w:rPr>
        <w:t>～</w:t>
      </w:r>
      <w:r w:rsidR="00FA475A">
        <w:rPr>
          <w:rFonts w:hint="eastAsia"/>
        </w:rPr>
        <w:t>5</w:t>
      </w:r>
      <w:r w:rsidR="00FA475A">
        <w:rPr>
          <w:rFonts w:hint="eastAsia"/>
        </w:rPr>
        <w:t>分足</w:t>
      </w:r>
      <w:r>
        <w:rPr>
          <w:rFonts w:hint="eastAsia"/>
        </w:rPr>
        <w:t>での戦略</w:t>
      </w:r>
      <w:r w:rsidR="009A332A">
        <w:rPr>
          <w:rFonts w:hint="eastAsia"/>
        </w:rPr>
        <w:t>＞</w:t>
      </w:r>
      <w:r w:rsidR="00FA475A">
        <w:rPr>
          <w:rFonts w:hint="eastAsia"/>
        </w:rPr>
        <w:t xml:space="preserve">　</w:t>
      </w:r>
      <w:r w:rsidR="009A332A">
        <w:rPr>
          <w:rFonts w:hint="eastAsia"/>
        </w:rPr>
        <w:t>＋</w:t>
      </w:r>
      <w:r w:rsidR="009A332A">
        <w:rPr>
          <w:rFonts w:hint="eastAsia"/>
        </w:rPr>
        <w:t>145</w:t>
      </w:r>
      <w:r w:rsidR="009A332A">
        <w:rPr>
          <w:rFonts w:hint="eastAsia"/>
        </w:rPr>
        <w:t>ＰＩＰＳ</w:t>
      </w:r>
    </w:p>
    <w:p w:rsidR="00F013E4" w:rsidRDefault="009A332A">
      <w:pPr>
        <w:rPr>
          <w:rFonts w:hint="eastAsia"/>
        </w:rPr>
      </w:pPr>
      <w:r>
        <w:rPr>
          <w:rFonts w:hint="eastAsia"/>
        </w:rPr>
        <w:t>4</w:t>
      </w:r>
      <w:r>
        <w:rPr>
          <w:rFonts w:hint="eastAsia"/>
        </w:rPr>
        <w:t>時間足</w:t>
      </w:r>
      <w:r w:rsidR="00EB04F4">
        <w:rPr>
          <w:rFonts w:hint="eastAsia"/>
        </w:rPr>
        <w:t>ＲＳＩが</w:t>
      </w:r>
      <w:r w:rsidR="00EB04F4">
        <w:rPr>
          <w:rFonts w:hint="eastAsia"/>
        </w:rPr>
        <w:t>20</w:t>
      </w:r>
      <w:r w:rsidR="00EB04F4">
        <w:rPr>
          <w:rFonts w:hint="eastAsia"/>
        </w:rPr>
        <w:t>近くまで下がり、かつ久しぶりに買いＥＢがでたので底からＨＳＩを引いてみる</w:t>
      </w:r>
      <w:r>
        <w:rPr>
          <w:rFonts w:hint="eastAsia"/>
        </w:rPr>
        <w:t>（ロング版とショート版</w:t>
      </w:r>
      <w:r>
        <w:rPr>
          <w:rFonts w:hint="eastAsia"/>
        </w:rPr>
        <w:t>2</w:t>
      </w:r>
      <w:r>
        <w:rPr>
          <w:rFonts w:hint="eastAsia"/>
        </w:rPr>
        <w:t>つインジケーターを作った）</w:t>
      </w:r>
      <w:r w:rsidR="00EB04F4">
        <w:rPr>
          <w:rFonts w:hint="eastAsia"/>
        </w:rPr>
        <w:t>。最下部の白線がベースレートで</w:t>
      </w:r>
      <w:r>
        <w:rPr>
          <w:rFonts w:hint="eastAsia"/>
        </w:rPr>
        <w:t>、</w:t>
      </w:r>
      <w:r w:rsidR="00EB04F4">
        <w:rPr>
          <w:rFonts w:hint="eastAsia"/>
        </w:rPr>
        <w:t>青い線は下からＲ１～Ｒ５</w:t>
      </w:r>
      <w:r>
        <w:rPr>
          <w:rFonts w:hint="eastAsia"/>
        </w:rPr>
        <w:t>（画像では</w:t>
      </w:r>
      <w:r w:rsidR="00FA475A">
        <w:rPr>
          <w:rFonts w:hint="eastAsia"/>
        </w:rPr>
        <w:t>でていないがＲ６～Ｒ１０も枠外にある）</w:t>
      </w:r>
      <w:r w:rsidR="00EB04F4">
        <w:rPr>
          <w:rFonts w:hint="eastAsia"/>
        </w:rPr>
        <w:t>。根崎塾長がＲ２～Ｒ３は到達しやすいと仰っていたが、</w:t>
      </w:r>
      <w:r w:rsidR="00FA475A">
        <w:rPr>
          <w:rFonts w:hint="eastAsia"/>
        </w:rPr>
        <w:t>今回</w:t>
      </w:r>
      <w:r w:rsidR="00EB04F4">
        <w:rPr>
          <w:rFonts w:hint="eastAsia"/>
        </w:rPr>
        <w:t>分析し始めたのはＲ３を抜けて三角もちあいになったとき。きれいにＲ３周囲でもち合っている。ブレイクしたところでエントリーしＲ４で決済。これをもう一度繰り返す</w:t>
      </w:r>
      <w:r>
        <w:rPr>
          <w:rFonts w:hint="eastAsia"/>
        </w:rPr>
        <w:t>。デモトレはこの</w:t>
      </w:r>
      <w:r>
        <w:rPr>
          <w:rFonts w:hint="eastAsia"/>
        </w:rPr>
        <w:t>2</w:t>
      </w:r>
      <w:r>
        <w:rPr>
          <w:rFonts w:hint="eastAsia"/>
        </w:rPr>
        <w:t>回だが、その後Ｒ４付近でも三角もちあいになりブレイク後Ｒ５まで到達している。ＨＳＩすごい！</w:t>
      </w:r>
    </w:p>
    <w:p w:rsidR="009A332A" w:rsidRDefault="009A332A">
      <w:r>
        <w:rPr>
          <w:rFonts w:hint="eastAsia"/>
          <w:noProof/>
        </w:rPr>
        <w:drawing>
          <wp:inline distT="0" distB="0" distL="0" distR="0">
            <wp:extent cx="6581775" cy="3114675"/>
            <wp:effectExtent l="19050" t="0" r="9525" b="0"/>
            <wp:docPr id="4" name="図 4" descr="C:\Users\Tatsuya Moritoh\AppData\Local\Skitch\スクリーンショット_022616_10500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22616_105001_PM.jpg"/>
                    <pic:cNvPicPr>
                      <a:picLocks noChangeAspect="1" noChangeArrowheads="1"/>
                    </pic:cNvPicPr>
                  </pic:nvPicPr>
                  <pic:blipFill>
                    <a:blip r:embed="rId7" cstate="print"/>
                    <a:srcRect/>
                    <a:stretch>
                      <a:fillRect/>
                    </a:stretch>
                  </pic:blipFill>
                  <pic:spPr bwMode="auto">
                    <a:xfrm>
                      <a:off x="0" y="0"/>
                      <a:ext cx="6581775" cy="3114675"/>
                    </a:xfrm>
                    <a:prstGeom prst="rect">
                      <a:avLst/>
                    </a:prstGeom>
                    <a:noFill/>
                    <a:ln w="9525">
                      <a:noFill/>
                      <a:miter lim="800000"/>
                      <a:headEnd/>
                      <a:tailEnd/>
                    </a:ln>
                  </pic:spPr>
                </pic:pic>
              </a:graphicData>
            </a:graphic>
          </wp:inline>
        </w:drawing>
      </w:r>
    </w:p>
    <w:sectPr w:rsidR="009A332A" w:rsidSect="00B051EA">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051EA"/>
    <w:rsid w:val="00006D7D"/>
    <w:rsid w:val="0002746B"/>
    <w:rsid w:val="000338DC"/>
    <w:rsid w:val="0004007B"/>
    <w:rsid w:val="00042C5F"/>
    <w:rsid w:val="00081E73"/>
    <w:rsid w:val="000825DD"/>
    <w:rsid w:val="000946F0"/>
    <w:rsid w:val="00097879"/>
    <w:rsid w:val="000A1508"/>
    <w:rsid w:val="000A5738"/>
    <w:rsid w:val="000B02C9"/>
    <w:rsid w:val="000C59D1"/>
    <w:rsid w:val="000D7858"/>
    <w:rsid w:val="000F4145"/>
    <w:rsid w:val="001021A1"/>
    <w:rsid w:val="00115976"/>
    <w:rsid w:val="001207B2"/>
    <w:rsid w:val="00132F96"/>
    <w:rsid w:val="0013491B"/>
    <w:rsid w:val="001444FA"/>
    <w:rsid w:val="0015352D"/>
    <w:rsid w:val="001546CA"/>
    <w:rsid w:val="0017025D"/>
    <w:rsid w:val="00170F53"/>
    <w:rsid w:val="00171949"/>
    <w:rsid w:val="00172724"/>
    <w:rsid w:val="001748F5"/>
    <w:rsid w:val="001A2505"/>
    <w:rsid w:val="001B7A83"/>
    <w:rsid w:val="001C7628"/>
    <w:rsid w:val="001E49A4"/>
    <w:rsid w:val="001F1D36"/>
    <w:rsid w:val="00210123"/>
    <w:rsid w:val="00217EBF"/>
    <w:rsid w:val="00271DE2"/>
    <w:rsid w:val="00275F94"/>
    <w:rsid w:val="002778FC"/>
    <w:rsid w:val="00282C05"/>
    <w:rsid w:val="00285A12"/>
    <w:rsid w:val="002C771E"/>
    <w:rsid w:val="002D3988"/>
    <w:rsid w:val="002D7561"/>
    <w:rsid w:val="002E3713"/>
    <w:rsid w:val="002F02FE"/>
    <w:rsid w:val="002F3046"/>
    <w:rsid w:val="002F7457"/>
    <w:rsid w:val="00314D22"/>
    <w:rsid w:val="003169AF"/>
    <w:rsid w:val="0031794A"/>
    <w:rsid w:val="00320C84"/>
    <w:rsid w:val="00332901"/>
    <w:rsid w:val="003330C4"/>
    <w:rsid w:val="00335EB6"/>
    <w:rsid w:val="003440DD"/>
    <w:rsid w:val="00363720"/>
    <w:rsid w:val="00365689"/>
    <w:rsid w:val="00372B45"/>
    <w:rsid w:val="00384060"/>
    <w:rsid w:val="0039232C"/>
    <w:rsid w:val="003A6CBC"/>
    <w:rsid w:val="003B7F0C"/>
    <w:rsid w:val="003E61EE"/>
    <w:rsid w:val="003F3B50"/>
    <w:rsid w:val="004069CD"/>
    <w:rsid w:val="00417888"/>
    <w:rsid w:val="00424708"/>
    <w:rsid w:val="00425750"/>
    <w:rsid w:val="00455DBD"/>
    <w:rsid w:val="0045779C"/>
    <w:rsid w:val="00460E8B"/>
    <w:rsid w:val="004652AF"/>
    <w:rsid w:val="00473173"/>
    <w:rsid w:val="00473631"/>
    <w:rsid w:val="00481E3B"/>
    <w:rsid w:val="004824DC"/>
    <w:rsid w:val="0048408A"/>
    <w:rsid w:val="00486120"/>
    <w:rsid w:val="004A4A45"/>
    <w:rsid w:val="004A7B2E"/>
    <w:rsid w:val="004B3125"/>
    <w:rsid w:val="004B456F"/>
    <w:rsid w:val="004B611A"/>
    <w:rsid w:val="004D28DC"/>
    <w:rsid w:val="004E216D"/>
    <w:rsid w:val="004E3DCF"/>
    <w:rsid w:val="00500381"/>
    <w:rsid w:val="00502F42"/>
    <w:rsid w:val="00510575"/>
    <w:rsid w:val="005237ED"/>
    <w:rsid w:val="005243A4"/>
    <w:rsid w:val="00532A64"/>
    <w:rsid w:val="005400D6"/>
    <w:rsid w:val="005501DC"/>
    <w:rsid w:val="005545E3"/>
    <w:rsid w:val="00555A40"/>
    <w:rsid w:val="00565FE0"/>
    <w:rsid w:val="00577D87"/>
    <w:rsid w:val="005A0752"/>
    <w:rsid w:val="005B2541"/>
    <w:rsid w:val="005B2ACC"/>
    <w:rsid w:val="005C73AB"/>
    <w:rsid w:val="005D3251"/>
    <w:rsid w:val="005D441D"/>
    <w:rsid w:val="005D734E"/>
    <w:rsid w:val="005D78C6"/>
    <w:rsid w:val="005E5547"/>
    <w:rsid w:val="005E7F32"/>
    <w:rsid w:val="0061171F"/>
    <w:rsid w:val="00643E3A"/>
    <w:rsid w:val="00664347"/>
    <w:rsid w:val="0067532E"/>
    <w:rsid w:val="006848D8"/>
    <w:rsid w:val="006B74FC"/>
    <w:rsid w:val="006C1908"/>
    <w:rsid w:val="006E5DA9"/>
    <w:rsid w:val="006F0807"/>
    <w:rsid w:val="006F2085"/>
    <w:rsid w:val="00707366"/>
    <w:rsid w:val="007127D1"/>
    <w:rsid w:val="007130C8"/>
    <w:rsid w:val="00714982"/>
    <w:rsid w:val="00715928"/>
    <w:rsid w:val="007215B0"/>
    <w:rsid w:val="007234B4"/>
    <w:rsid w:val="00730209"/>
    <w:rsid w:val="00730767"/>
    <w:rsid w:val="00797885"/>
    <w:rsid w:val="007A0B48"/>
    <w:rsid w:val="007A75D2"/>
    <w:rsid w:val="007C76A8"/>
    <w:rsid w:val="007E1ACA"/>
    <w:rsid w:val="007E24B4"/>
    <w:rsid w:val="00800AD2"/>
    <w:rsid w:val="00801F2A"/>
    <w:rsid w:val="008103D2"/>
    <w:rsid w:val="00811F0D"/>
    <w:rsid w:val="008148A5"/>
    <w:rsid w:val="00814B19"/>
    <w:rsid w:val="008176BE"/>
    <w:rsid w:val="00817D33"/>
    <w:rsid w:val="00820FF5"/>
    <w:rsid w:val="008237EF"/>
    <w:rsid w:val="00827D0B"/>
    <w:rsid w:val="00832F6B"/>
    <w:rsid w:val="0083756B"/>
    <w:rsid w:val="0084471C"/>
    <w:rsid w:val="008512E3"/>
    <w:rsid w:val="00852C20"/>
    <w:rsid w:val="00856C62"/>
    <w:rsid w:val="0086020F"/>
    <w:rsid w:val="00872C8B"/>
    <w:rsid w:val="00895896"/>
    <w:rsid w:val="00895CD4"/>
    <w:rsid w:val="008A5C7B"/>
    <w:rsid w:val="008B2830"/>
    <w:rsid w:val="008B473B"/>
    <w:rsid w:val="008C3189"/>
    <w:rsid w:val="008C40A9"/>
    <w:rsid w:val="008E1AFA"/>
    <w:rsid w:val="008E1D0F"/>
    <w:rsid w:val="00917CE8"/>
    <w:rsid w:val="009306E3"/>
    <w:rsid w:val="00931CA7"/>
    <w:rsid w:val="00933A01"/>
    <w:rsid w:val="00940125"/>
    <w:rsid w:val="009526F8"/>
    <w:rsid w:val="00954506"/>
    <w:rsid w:val="00957F3E"/>
    <w:rsid w:val="00963944"/>
    <w:rsid w:val="00986AF2"/>
    <w:rsid w:val="0098707D"/>
    <w:rsid w:val="00997BAF"/>
    <w:rsid w:val="009A332A"/>
    <w:rsid w:val="009C4BC8"/>
    <w:rsid w:val="009C741D"/>
    <w:rsid w:val="009E71DF"/>
    <w:rsid w:val="009F2DFB"/>
    <w:rsid w:val="00A359AA"/>
    <w:rsid w:val="00A36CB9"/>
    <w:rsid w:val="00A46710"/>
    <w:rsid w:val="00A51B7A"/>
    <w:rsid w:val="00A6000B"/>
    <w:rsid w:val="00A74F90"/>
    <w:rsid w:val="00A762B0"/>
    <w:rsid w:val="00A85A96"/>
    <w:rsid w:val="00AD5F1C"/>
    <w:rsid w:val="00AD79D8"/>
    <w:rsid w:val="00AE68EC"/>
    <w:rsid w:val="00AE7D1F"/>
    <w:rsid w:val="00B005AA"/>
    <w:rsid w:val="00B04771"/>
    <w:rsid w:val="00B051EA"/>
    <w:rsid w:val="00B13055"/>
    <w:rsid w:val="00B3000B"/>
    <w:rsid w:val="00B57362"/>
    <w:rsid w:val="00B57CD3"/>
    <w:rsid w:val="00B7047E"/>
    <w:rsid w:val="00B762F0"/>
    <w:rsid w:val="00B85435"/>
    <w:rsid w:val="00B94365"/>
    <w:rsid w:val="00BA014C"/>
    <w:rsid w:val="00BB6E76"/>
    <w:rsid w:val="00BC20D5"/>
    <w:rsid w:val="00BD6E1A"/>
    <w:rsid w:val="00BF4F70"/>
    <w:rsid w:val="00BF5475"/>
    <w:rsid w:val="00BF57DB"/>
    <w:rsid w:val="00BF7BEF"/>
    <w:rsid w:val="00C0086F"/>
    <w:rsid w:val="00C023B4"/>
    <w:rsid w:val="00C14985"/>
    <w:rsid w:val="00C2113D"/>
    <w:rsid w:val="00C32193"/>
    <w:rsid w:val="00C373AA"/>
    <w:rsid w:val="00C44C0F"/>
    <w:rsid w:val="00C520CF"/>
    <w:rsid w:val="00C703EC"/>
    <w:rsid w:val="00C8117B"/>
    <w:rsid w:val="00C85CD1"/>
    <w:rsid w:val="00C91618"/>
    <w:rsid w:val="00CA1088"/>
    <w:rsid w:val="00CB2C2A"/>
    <w:rsid w:val="00CB698C"/>
    <w:rsid w:val="00CB7767"/>
    <w:rsid w:val="00CC6C5C"/>
    <w:rsid w:val="00CC7EBC"/>
    <w:rsid w:val="00CE181E"/>
    <w:rsid w:val="00CE3AD1"/>
    <w:rsid w:val="00CE7F3B"/>
    <w:rsid w:val="00D0215E"/>
    <w:rsid w:val="00D0338F"/>
    <w:rsid w:val="00D1450A"/>
    <w:rsid w:val="00D333C8"/>
    <w:rsid w:val="00D4169C"/>
    <w:rsid w:val="00D57729"/>
    <w:rsid w:val="00D65B4E"/>
    <w:rsid w:val="00D76B36"/>
    <w:rsid w:val="00D84EA2"/>
    <w:rsid w:val="00D91F93"/>
    <w:rsid w:val="00D935C9"/>
    <w:rsid w:val="00DB2743"/>
    <w:rsid w:val="00DB56F0"/>
    <w:rsid w:val="00DE03F5"/>
    <w:rsid w:val="00DE3854"/>
    <w:rsid w:val="00DE56C5"/>
    <w:rsid w:val="00E13AF0"/>
    <w:rsid w:val="00E16F1E"/>
    <w:rsid w:val="00E322A5"/>
    <w:rsid w:val="00E32850"/>
    <w:rsid w:val="00E37A76"/>
    <w:rsid w:val="00E37BE9"/>
    <w:rsid w:val="00E42871"/>
    <w:rsid w:val="00E43F62"/>
    <w:rsid w:val="00E47F71"/>
    <w:rsid w:val="00E651ED"/>
    <w:rsid w:val="00E75A9C"/>
    <w:rsid w:val="00E822D7"/>
    <w:rsid w:val="00E8701C"/>
    <w:rsid w:val="00E920CC"/>
    <w:rsid w:val="00EA3947"/>
    <w:rsid w:val="00EA3E80"/>
    <w:rsid w:val="00EB04F4"/>
    <w:rsid w:val="00EB2FEC"/>
    <w:rsid w:val="00ED47E9"/>
    <w:rsid w:val="00EE4B3D"/>
    <w:rsid w:val="00EE53F5"/>
    <w:rsid w:val="00EF0CE3"/>
    <w:rsid w:val="00EF7123"/>
    <w:rsid w:val="00EF782A"/>
    <w:rsid w:val="00F013E4"/>
    <w:rsid w:val="00F12DBB"/>
    <w:rsid w:val="00F275F5"/>
    <w:rsid w:val="00F27880"/>
    <w:rsid w:val="00F315AF"/>
    <w:rsid w:val="00F438A1"/>
    <w:rsid w:val="00F7406F"/>
    <w:rsid w:val="00F741A2"/>
    <w:rsid w:val="00F751FB"/>
    <w:rsid w:val="00F80B1F"/>
    <w:rsid w:val="00F95ACE"/>
    <w:rsid w:val="00FA4511"/>
    <w:rsid w:val="00FA475A"/>
    <w:rsid w:val="00FC6EE6"/>
    <w:rsid w:val="00FD5589"/>
    <w:rsid w:val="00FD68CC"/>
    <w:rsid w:val="00FE2A6E"/>
    <w:rsid w:val="00FE75EB"/>
    <w:rsid w:val="00FF65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51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51EA"/>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124</Words>
  <Characters>713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1</cp:revision>
  <dcterms:created xsi:type="dcterms:W3CDTF">2016-02-26T12:36:00Z</dcterms:created>
  <dcterms:modified xsi:type="dcterms:W3CDTF">2016-02-26T14:01:00Z</dcterms:modified>
</cp:coreProperties>
</file>